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52" w:rsidRDefault="000C7047" w:rsidP="00270F0C">
      <w:pPr>
        <w:pBdr>
          <w:bottom w:val="single" w:sz="4" w:space="1" w:color="auto"/>
        </w:pBdr>
        <w:jc w:val="center"/>
      </w:pPr>
      <w:bookmarkStart w:id="0" w:name="_GoBack"/>
      <w:bookmarkEnd w:id="0"/>
      <w:r>
        <w:t>Bilan RED</w:t>
      </w:r>
    </w:p>
    <w:p w:rsidR="000C7047" w:rsidRDefault="000C7047" w:rsidP="00270F0C">
      <w:pPr>
        <w:pBdr>
          <w:bottom w:val="single" w:sz="4" w:space="1" w:color="auto"/>
        </w:pBdr>
        <w:jc w:val="center"/>
      </w:pPr>
      <w:r>
        <w:t>Rencontres 2016</w:t>
      </w:r>
    </w:p>
    <w:p w:rsidR="000C7047" w:rsidRDefault="000C7047" w:rsidP="00270F0C">
      <w:pPr>
        <w:pBdr>
          <w:bottom w:val="single" w:sz="4" w:space="1" w:color="auto"/>
        </w:pBdr>
        <w:jc w:val="center"/>
      </w:pPr>
      <w:r>
        <w:t>Domino de l’agroécologie</w:t>
      </w:r>
    </w:p>
    <w:p w:rsidR="000C7047" w:rsidRDefault="000C7047"/>
    <w:p w:rsidR="000C7047" w:rsidRDefault="002E14DC">
      <w:r>
        <w:rPr>
          <w:noProof/>
          <w:lang w:eastAsia="fr-FR"/>
        </w:rPr>
        <w:drawing>
          <wp:inline distT="0" distB="0" distL="0" distR="0" wp14:anchorId="2415A88C" wp14:editId="42ED7ED7">
            <wp:extent cx="5760720" cy="310574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0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7047" w:rsidRDefault="000C7047"/>
    <w:p w:rsidR="000C7047" w:rsidRDefault="00270F0C">
      <w:r>
        <w:rPr>
          <w:noProof/>
          <w:lang w:eastAsia="fr-FR"/>
        </w:rPr>
        <w:drawing>
          <wp:inline distT="0" distB="0" distL="0" distR="0" wp14:anchorId="6E8A4F70" wp14:editId="3961931F">
            <wp:extent cx="5760720" cy="28479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0C" w:rsidRDefault="00270F0C">
      <w:r>
        <w:rPr>
          <w:noProof/>
          <w:lang w:eastAsia="fr-FR"/>
        </w:rPr>
        <w:lastRenderedPageBreak/>
        <w:drawing>
          <wp:inline distT="0" distB="0" distL="0" distR="0" wp14:anchorId="3286327E" wp14:editId="3FAD1FE5">
            <wp:extent cx="5760720" cy="400972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0C" w:rsidRDefault="00270F0C">
      <w:r>
        <w:rPr>
          <w:noProof/>
          <w:lang w:eastAsia="fr-FR"/>
        </w:rPr>
        <w:drawing>
          <wp:inline distT="0" distB="0" distL="0" distR="0" wp14:anchorId="0C13E1FB" wp14:editId="11E5BA1A">
            <wp:extent cx="5760720" cy="1969032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6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0C" w:rsidRDefault="00270F0C">
      <w:r>
        <w:rPr>
          <w:noProof/>
          <w:lang w:eastAsia="fr-FR"/>
        </w:rPr>
        <w:lastRenderedPageBreak/>
        <w:drawing>
          <wp:inline distT="0" distB="0" distL="0" distR="0" wp14:anchorId="767D85AC" wp14:editId="5356E7FD">
            <wp:extent cx="5593977" cy="3764605"/>
            <wp:effectExtent l="0" t="0" r="6985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9850" cy="376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F0C" w:rsidRDefault="00270F0C">
      <w:r>
        <w:rPr>
          <w:noProof/>
          <w:lang w:eastAsia="fr-FR"/>
        </w:rPr>
        <w:drawing>
          <wp:inline distT="0" distB="0" distL="0" distR="0" wp14:anchorId="19E62D37" wp14:editId="391C698A">
            <wp:extent cx="5760720" cy="4864091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6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0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047"/>
    <w:rsid w:val="000C7047"/>
    <w:rsid w:val="00270F0C"/>
    <w:rsid w:val="002D5B52"/>
    <w:rsid w:val="002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7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RED</cp:lastModifiedBy>
  <cp:revision>1</cp:revision>
  <dcterms:created xsi:type="dcterms:W3CDTF">2016-06-09T07:53:00Z</dcterms:created>
  <dcterms:modified xsi:type="dcterms:W3CDTF">2016-06-09T08:28:00Z</dcterms:modified>
</cp:coreProperties>
</file>