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tblInd w:w="-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8931"/>
        <w:gridCol w:w="709"/>
        <w:gridCol w:w="567"/>
        <w:gridCol w:w="567"/>
        <w:gridCol w:w="425"/>
      </w:tblGrid>
      <w:tr w:rsidR="00DE763F" w:rsidRPr="00C63471" w:rsidTr="00807AE7">
        <w:trPr>
          <w:cantSplit/>
        </w:trPr>
        <w:tc>
          <w:tcPr>
            <w:tcW w:w="11482" w:type="dxa"/>
            <w:gridSpan w:val="6"/>
            <w:tcBorders>
              <w:bottom w:val="single" w:sz="4" w:space="0" w:color="auto"/>
            </w:tcBorders>
          </w:tcPr>
          <w:p w:rsidR="00C64A8E" w:rsidRPr="00807AE7" w:rsidRDefault="00DE763F" w:rsidP="00B31266">
            <w:pPr>
              <w:pStyle w:val="Titre"/>
              <w:rPr>
                <w:b w:val="0"/>
              </w:rPr>
            </w:pPr>
            <w:r w:rsidRPr="00807AE7">
              <w:t>Q  Sort</w:t>
            </w:r>
            <w:r w:rsidR="00C64A8E" w:rsidRPr="00807AE7">
              <w:rPr>
                <w:b w:val="0"/>
              </w:rPr>
              <w:t xml:space="preserve">  </w:t>
            </w:r>
          </w:p>
          <w:p w:rsidR="00DE763F" w:rsidRPr="00807AE7" w:rsidRDefault="00526824" w:rsidP="00B31266">
            <w:pPr>
              <w:pStyle w:val="Titre"/>
              <w:rPr>
                <w:b w:val="0"/>
              </w:rPr>
            </w:pPr>
            <w:r w:rsidRPr="00807AE7">
              <w:rPr>
                <w:b w:val="0"/>
              </w:rPr>
              <w:t xml:space="preserve"> Le </w:t>
            </w:r>
            <w:r w:rsidR="00C64A8E" w:rsidRPr="00807AE7">
              <w:rPr>
                <w:b w:val="0"/>
              </w:rPr>
              <w:t>bien-être</w:t>
            </w:r>
            <w:r w:rsidRPr="00807AE7">
              <w:rPr>
                <w:b w:val="0"/>
              </w:rPr>
              <w:t xml:space="preserve"> animal</w:t>
            </w:r>
          </w:p>
          <w:p w:rsidR="00C64A8E" w:rsidRPr="00807AE7" w:rsidRDefault="005C1E51" w:rsidP="005C1E51">
            <w:pPr>
              <w:pStyle w:val="Sous-titre"/>
              <w:jc w:val="center"/>
              <w:rPr>
                <w:sz w:val="36"/>
              </w:rPr>
            </w:pPr>
            <w:proofErr w:type="spellStart"/>
            <w:r w:rsidRPr="00807AE7">
              <w:rPr>
                <w:sz w:val="36"/>
              </w:rPr>
              <w:t>Tierschutz</w:t>
            </w:r>
            <w:proofErr w:type="spellEnd"/>
          </w:p>
          <w:p w:rsidR="00DE763F" w:rsidRPr="00807AE7" w:rsidRDefault="00DE763F" w:rsidP="00B31266">
            <w:pPr>
              <w:jc w:val="center"/>
              <w:rPr>
                <w:sz w:val="22"/>
              </w:rPr>
            </w:pPr>
          </w:p>
        </w:tc>
      </w:tr>
      <w:tr w:rsidR="00DE763F" w:rsidRPr="00C63471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i/>
                <w:sz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ind w:right="-261"/>
              <w:rPr>
                <w:i/>
                <w:sz w:val="22"/>
              </w:rPr>
            </w:pPr>
            <w:r w:rsidRPr="00807AE7">
              <w:rPr>
                <w:i/>
                <w:sz w:val="22"/>
              </w:rPr>
              <w:t>Moi</w:t>
            </w:r>
          </w:p>
          <w:p w:rsidR="005C1E51" w:rsidRPr="00807AE7" w:rsidRDefault="005C1E51" w:rsidP="00B31266">
            <w:pPr>
              <w:ind w:right="-261"/>
              <w:rPr>
                <w:i/>
                <w:sz w:val="22"/>
              </w:rPr>
            </w:pPr>
            <w:r w:rsidRPr="00807AE7">
              <w:rPr>
                <w:i/>
                <w:sz w:val="22"/>
              </w:rPr>
              <w:t>mir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ind w:right="-261"/>
              <w:rPr>
                <w:i/>
                <w:sz w:val="22"/>
              </w:rPr>
            </w:pPr>
            <w:r w:rsidRPr="00807AE7">
              <w:rPr>
                <w:i/>
                <w:sz w:val="22"/>
              </w:rPr>
              <w:t>Le groupe</w:t>
            </w:r>
          </w:p>
          <w:p w:rsidR="005C1E51" w:rsidRPr="00807AE7" w:rsidRDefault="005C1E51" w:rsidP="00B31266">
            <w:pPr>
              <w:ind w:right="-261"/>
              <w:rPr>
                <w:i/>
                <w:sz w:val="22"/>
              </w:rPr>
            </w:pPr>
            <w:r w:rsidRPr="00807AE7">
              <w:rPr>
                <w:i/>
                <w:sz w:val="22"/>
              </w:rPr>
              <w:t xml:space="preserve">die </w:t>
            </w:r>
            <w:proofErr w:type="spellStart"/>
            <w:r w:rsidRPr="00807AE7">
              <w:rPr>
                <w:i/>
                <w:sz w:val="22"/>
              </w:rPr>
              <w:t>Gruppe</w:t>
            </w:r>
            <w:proofErr w:type="spellEnd"/>
          </w:p>
        </w:tc>
      </w:tr>
      <w:tr w:rsidR="00DE763F" w:rsidRPr="00C63471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A8E" w:rsidRPr="00807AE7" w:rsidRDefault="00C64A8E" w:rsidP="00807AE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807AE7" w:rsidRDefault="00DE763F" w:rsidP="00B31266">
            <w:pPr>
              <w:jc w:val="center"/>
              <w:rPr>
                <w:sz w:val="22"/>
              </w:rPr>
            </w:pPr>
            <w:r w:rsidRPr="00807AE7">
              <w:rPr>
                <w:sz w:val="22"/>
              </w:rPr>
              <w:t>Vrai</w:t>
            </w:r>
          </w:p>
          <w:p w:rsidR="00807AE7" w:rsidRPr="00807AE7" w:rsidRDefault="00807AE7" w:rsidP="00B31266">
            <w:pPr>
              <w:jc w:val="center"/>
              <w:rPr>
                <w:sz w:val="22"/>
              </w:rPr>
            </w:pPr>
            <w:r w:rsidRPr="00807AE7">
              <w:rPr>
                <w:sz w:val="22"/>
              </w:rPr>
              <w:t>Real</w:t>
            </w:r>
          </w:p>
          <w:p w:rsidR="00DE763F" w:rsidRPr="00807AE7" w:rsidRDefault="00DE763F" w:rsidP="00B31266">
            <w:pPr>
              <w:jc w:val="center"/>
              <w:rPr>
                <w:sz w:val="22"/>
              </w:rPr>
            </w:pPr>
            <w:r w:rsidRPr="00807AE7">
              <w:rPr>
                <w:sz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807AE7" w:rsidRDefault="00DE763F" w:rsidP="00B31266">
            <w:pPr>
              <w:ind w:right="-261"/>
              <w:rPr>
                <w:sz w:val="22"/>
              </w:rPr>
            </w:pPr>
            <w:r w:rsidRPr="00807AE7">
              <w:rPr>
                <w:sz w:val="22"/>
              </w:rPr>
              <w:t>Faux</w:t>
            </w:r>
          </w:p>
          <w:p w:rsidR="00807AE7" w:rsidRPr="00807AE7" w:rsidRDefault="00807AE7" w:rsidP="00B31266">
            <w:pPr>
              <w:ind w:right="-261"/>
              <w:rPr>
                <w:sz w:val="22"/>
              </w:rPr>
            </w:pPr>
            <w:proofErr w:type="spellStart"/>
            <w:r w:rsidRPr="00807AE7">
              <w:rPr>
                <w:sz w:val="22"/>
              </w:rPr>
              <w:t>falsch</w:t>
            </w:r>
            <w:proofErr w:type="spellEnd"/>
          </w:p>
          <w:p w:rsidR="00DE763F" w:rsidRPr="00807AE7" w:rsidRDefault="00DE763F" w:rsidP="00B31266">
            <w:pPr>
              <w:ind w:right="-261"/>
              <w:jc w:val="center"/>
              <w:rPr>
                <w:sz w:val="22"/>
              </w:rPr>
            </w:pPr>
            <w:r w:rsidRPr="00807AE7">
              <w:rPr>
                <w:sz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807AE7" w:rsidRDefault="00DE763F" w:rsidP="00B31266">
            <w:pPr>
              <w:jc w:val="center"/>
              <w:rPr>
                <w:sz w:val="22"/>
              </w:rPr>
            </w:pPr>
            <w:r w:rsidRPr="00807AE7">
              <w:rPr>
                <w:sz w:val="22"/>
              </w:rPr>
              <w:t>Vrai</w:t>
            </w:r>
          </w:p>
          <w:p w:rsidR="00807AE7" w:rsidRPr="00807AE7" w:rsidRDefault="00807AE7" w:rsidP="00B31266">
            <w:pPr>
              <w:jc w:val="center"/>
              <w:rPr>
                <w:sz w:val="22"/>
              </w:rPr>
            </w:pPr>
            <w:r w:rsidRPr="00807AE7">
              <w:rPr>
                <w:sz w:val="22"/>
              </w:rPr>
              <w:t>Real</w:t>
            </w:r>
          </w:p>
          <w:p w:rsidR="00DE763F" w:rsidRPr="00807AE7" w:rsidRDefault="00DE763F" w:rsidP="00B31266">
            <w:pPr>
              <w:jc w:val="center"/>
              <w:rPr>
                <w:sz w:val="22"/>
              </w:rPr>
            </w:pPr>
            <w:r w:rsidRPr="00807AE7">
              <w:rPr>
                <w:sz w:val="22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807AE7" w:rsidRDefault="00DE763F" w:rsidP="00B31266">
            <w:pPr>
              <w:ind w:right="-261"/>
              <w:rPr>
                <w:sz w:val="22"/>
              </w:rPr>
            </w:pPr>
            <w:r w:rsidRPr="00807AE7">
              <w:rPr>
                <w:sz w:val="22"/>
              </w:rPr>
              <w:t>Faux</w:t>
            </w:r>
          </w:p>
          <w:p w:rsidR="00807AE7" w:rsidRPr="00807AE7" w:rsidRDefault="00807AE7" w:rsidP="00B31266">
            <w:pPr>
              <w:ind w:right="-261"/>
              <w:rPr>
                <w:sz w:val="22"/>
              </w:rPr>
            </w:pPr>
            <w:proofErr w:type="spellStart"/>
            <w:r w:rsidRPr="00807AE7">
              <w:rPr>
                <w:sz w:val="22"/>
              </w:rPr>
              <w:t>falsch</w:t>
            </w:r>
            <w:proofErr w:type="spellEnd"/>
          </w:p>
          <w:p w:rsidR="00DE763F" w:rsidRPr="00807AE7" w:rsidRDefault="00DE763F" w:rsidP="00B31266">
            <w:pPr>
              <w:ind w:right="-261"/>
              <w:jc w:val="center"/>
              <w:rPr>
                <w:sz w:val="22"/>
              </w:rPr>
            </w:pPr>
            <w:r w:rsidRPr="00807AE7">
              <w:rPr>
                <w:sz w:val="22"/>
              </w:rPr>
              <w:t>?</w:t>
            </w:r>
          </w:p>
        </w:tc>
      </w:tr>
      <w:tr w:rsidR="00DE763F" w:rsidRPr="00C63471" w:rsidTr="00807AE7">
        <w:trPr>
          <w:cantSplit/>
        </w:trPr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  <w:r w:rsidRPr="00807AE7">
              <w:rPr>
                <w:sz w:val="22"/>
              </w:rPr>
              <w:t>1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807AE7" w:rsidRDefault="00526824" w:rsidP="00B31266">
            <w:pPr>
              <w:rPr>
                <w:sz w:val="22"/>
              </w:rPr>
            </w:pPr>
            <w:r w:rsidRPr="00807AE7">
              <w:rPr>
                <w:sz w:val="22"/>
              </w:rPr>
              <w:t>Les consommateurs français sont très sensibles au bien-être animal</w:t>
            </w:r>
          </w:p>
          <w:p w:rsidR="00807AE7" w:rsidRPr="00807AE7" w:rsidRDefault="005C1E51" w:rsidP="00807AE7">
            <w:pPr>
              <w:rPr>
                <w:sz w:val="22"/>
              </w:rPr>
            </w:pPr>
            <w:proofErr w:type="spellStart"/>
            <w:r w:rsidRPr="00807AE7">
              <w:rPr>
                <w:sz w:val="22"/>
              </w:rPr>
              <w:t>Französische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Verbraucher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reagieren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sehr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sensibel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auf</w:t>
            </w:r>
            <w:proofErr w:type="spellEnd"/>
            <w:r w:rsidRPr="00807AE7">
              <w:rPr>
                <w:sz w:val="22"/>
              </w:rPr>
              <w:t xml:space="preserve"> den </w:t>
            </w:r>
            <w:proofErr w:type="spellStart"/>
            <w:r w:rsidRPr="00807AE7">
              <w:rPr>
                <w:sz w:val="22"/>
              </w:rPr>
              <w:t>Tierschutz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807AE7" w:rsidRDefault="00DE763F" w:rsidP="00B31266">
            <w:pPr>
              <w:rPr>
                <w:color w:val="000000"/>
                <w:sz w:val="22"/>
                <w:lang w:eastAsia="fr-FR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807AE7" w:rsidRDefault="00DE763F" w:rsidP="00B31266">
            <w:pPr>
              <w:rPr>
                <w:color w:val="000000"/>
                <w:sz w:val="22"/>
                <w:lang w:eastAsia="fr-FR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807AE7" w:rsidRDefault="00DE763F" w:rsidP="00B31266">
            <w:pPr>
              <w:rPr>
                <w:color w:val="000000"/>
                <w:sz w:val="22"/>
                <w:lang w:eastAsia="fr-FR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807AE7" w:rsidRDefault="00DE763F" w:rsidP="00B31266">
            <w:pPr>
              <w:rPr>
                <w:color w:val="000000"/>
                <w:sz w:val="22"/>
                <w:lang w:eastAsia="fr-FR"/>
              </w:rPr>
            </w:pPr>
          </w:p>
        </w:tc>
      </w:tr>
      <w:tr w:rsidR="00DE763F" w:rsidRPr="00C63471" w:rsidTr="00807AE7">
        <w:trPr>
          <w:cantSplit/>
        </w:trPr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  <w:r w:rsidRPr="00807AE7">
              <w:rPr>
                <w:sz w:val="22"/>
              </w:rPr>
              <w:t>2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807AE7" w:rsidRDefault="00526824" w:rsidP="00B31266">
            <w:pPr>
              <w:rPr>
                <w:sz w:val="22"/>
              </w:rPr>
            </w:pPr>
            <w:r w:rsidRPr="00807AE7">
              <w:rPr>
                <w:sz w:val="22"/>
              </w:rPr>
              <w:t xml:space="preserve">Les consommateurs allemands sont </w:t>
            </w:r>
            <w:r w:rsidR="00C64A8E" w:rsidRPr="00807AE7">
              <w:rPr>
                <w:sz w:val="22"/>
              </w:rPr>
              <w:t>principalement</w:t>
            </w:r>
            <w:r w:rsidRPr="00807AE7">
              <w:rPr>
                <w:sz w:val="22"/>
              </w:rPr>
              <w:t xml:space="preserve"> </w:t>
            </w:r>
            <w:r w:rsidR="00C64A8E" w:rsidRPr="00807AE7">
              <w:rPr>
                <w:sz w:val="22"/>
              </w:rPr>
              <w:t>végétariens</w:t>
            </w:r>
          </w:p>
          <w:p w:rsidR="00DE763F" w:rsidRPr="00807AE7" w:rsidRDefault="005C1E51" w:rsidP="00B31266">
            <w:pPr>
              <w:rPr>
                <w:sz w:val="22"/>
              </w:rPr>
            </w:pPr>
            <w:r w:rsidRPr="00807AE7">
              <w:rPr>
                <w:sz w:val="22"/>
              </w:rPr>
              <w:t xml:space="preserve">Deutsche </w:t>
            </w:r>
            <w:proofErr w:type="spellStart"/>
            <w:r w:rsidRPr="00807AE7">
              <w:rPr>
                <w:sz w:val="22"/>
              </w:rPr>
              <w:t>Verbraucher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sind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hauptsächlich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Vegetarier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</w:tr>
      <w:tr w:rsidR="00DE763F" w:rsidRPr="00C63471" w:rsidTr="00807AE7">
        <w:trPr>
          <w:cantSplit/>
        </w:trPr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  <w:r w:rsidRPr="00807AE7">
              <w:rPr>
                <w:sz w:val="22"/>
              </w:rPr>
              <w:t>3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  <w:r w:rsidRPr="00807AE7">
              <w:rPr>
                <w:sz w:val="22"/>
              </w:rPr>
              <w:t xml:space="preserve">L’Union Européenne </w:t>
            </w:r>
            <w:r w:rsidR="00526824" w:rsidRPr="00807AE7">
              <w:rPr>
                <w:sz w:val="22"/>
              </w:rPr>
              <w:t>ne s’intéresse pas à la question du bien- être animal</w:t>
            </w:r>
          </w:p>
          <w:p w:rsidR="00DE763F" w:rsidRPr="00807AE7" w:rsidRDefault="00807AE7" w:rsidP="00807AE7">
            <w:pPr>
              <w:rPr>
                <w:sz w:val="22"/>
              </w:rPr>
            </w:pPr>
            <w:r w:rsidRPr="00807AE7">
              <w:rPr>
                <w:sz w:val="22"/>
              </w:rPr>
              <w:t xml:space="preserve">Die </w:t>
            </w:r>
            <w:proofErr w:type="spellStart"/>
            <w:r w:rsidRPr="00807AE7">
              <w:rPr>
                <w:sz w:val="22"/>
              </w:rPr>
              <w:t>Europäische</w:t>
            </w:r>
            <w:proofErr w:type="spellEnd"/>
            <w:r w:rsidRPr="00807AE7">
              <w:rPr>
                <w:sz w:val="22"/>
              </w:rPr>
              <w:t xml:space="preserve"> Union </w:t>
            </w:r>
            <w:proofErr w:type="spellStart"/>
            <w:r w:rsidRPr="00807AE7">
              <w:rPr>
                <w:sz w:val="22"/>
              </w:rPr>
              <w:t>ist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nicht</w:t>
            </w:r>
            <w:proofErr w:type="spellEnd"/>
            <w:r w:rsidRPr="00807AE7">
              <w:rPr>
                <w:sz w:val="22"/>
              </w:rPr>
              <w:t xml:space="preserve"> an </w:t>
            </w:r>
            <w:proofErr w:type="spellStart"/>
            <w:r w:rsidRPr="00807AE7">
              <w:rPr>
                <w:sz w:val="22"/>
              </w:rPr>
              <w:t>Tierschutz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interessiert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</w:tr>
      <w:tr w:rsidR="00DE763F" w:rsidRPr="00C63471" w:rsidTr="00807AE7">
        <w:trPr>
          <w:cantSplit/>
        </w:trPr>
        <w:tc>
          <w:tcPr>
            <w:tcW w:w="283" w:type="dxa"/>
            <w:tcBorders>
              <w:left w:val="single" w:sz="1" w:space="0" w:color="000000"/>
              <w:bottom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  <w:r w:rsidRPr="00807AE7">
              <w:rPr>
                <w:sz w:val="22"/>
              </w:rPr>
              <w:t>4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763F" w:rsidRPr="00807AE7" w:rsidRDefault="00526824" w:rsidP="00B31266">
            <w:pPr>
              <w:rPr>
                <w:sz w:val="22"/>
              </w:rPr>
            </w:pPr>
            <w:r w:rsidRPr="00807AE7">
              <w:rPr>
                <w:sz w:val="22"/>
              </w:rPr>
              <w:t>Les animaux ne peuvent pas être considérés comme des êtres sensibles et conscients</w:t>
            </w:r>
          </w:p>
          <w:p w:rsidR="00807AE7" w:rsidRPr="00807AE7" w:rsidRDefault="00807AE7" w:rsidP="00B31266">
            <w:pPr>
              <w:rPr>
                <w:sz w:val="22"/>
              </w:rPr>
            </w:pPr>
            <w:proofErr w:type="spellStart"/>
            <w:r w:rsidRPr="00807AE7">
              <w:rPr>
                <w:sz w:val="22"/>
              </w:rPr>
              <w:t>Tiere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können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nicht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als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fühlende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und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bewusste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Wesen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betrachtet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werden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</w:tr>
      <w:tr w:rsidR="00DE763F" w:rsidRPr="00C63471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  <w:r w:rsidRPr="00807AE7">
              <w:rPr>
                <w:sz w:val="22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526824" w:rsidP="00B31266">
            <w:pPr>
              <w:rPr>
                <w:sz w:val="22"/>
              </w:rPr>
            </w:pPr>
            <w:r w:rsidRPr="00807AE7">
              <w:rPr>
                <w:sz w:val="22"/>
              </w:rPr>
              <w:t xml:space="preserve">Le bien-être animal ne peut pas être compatible avec la mise à mort des animaux </w:t>
            </w:r>
          </w:p>
          <w:p w:rsidR="00DE763F" w:rsidRPr="00807AE7" w:rsidRDefault="00807AE7" w:rsidP="00B31266">
            <w:pPr>
              <w:rPr>
                <w:sz w:val="22"/>
              </w:rPr>
            </w:pPr>
            <w:proofErr w:type="spellStart"/>
            <w:r w:rsidRPr="00807AE7">
              <w:rPr>
                <w:sz w:val="22"/>
              </w:rPr>
              <w:t>Tierschutz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kann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nicht</w:t>
            </w:r>
            <w:proofErr w:type="spellEnd"/>
            <w:r w:rsidRPr="00807AE7">
              <w:rPr>
                <w:sz w:val="22"/>
              </w:rPr>
              <w:t xml:space="preserve"> mit </w:t>
            </w:r>
            <w:proofErr w:type="spellStart"/>
            <w:r w:rsidRPr="00807AE7">
              <w:rPr>
                <w:sz w:val="22"/>
              </w:rPr>
              <w:t>dem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Töten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von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Tieren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vereinbar</w:t>
            </w:r>
            <w:proofErr w:type="spellEnd"/>
            <w:r w:rsidRPr="00807AE7">
              <w:rPr>
                <w:sz w:val="22"/>
              </w:rPr>
              <w:t xml:space="preserve"> sein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</w:tr>
      <w:tr w:rsidR="00DE763F" w:rsidRPr="00C63471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  <w:r w:rsidRPr="00807AE7">
              <w:rPr>
                <w:sz w:val="22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C422B6" w:rsidP="00B31266">
            <w:pPr>
              <w:rPr>
                <w:sz w:val="22"/>
              </w:rPr>
            </w:pPr>
            <w:r w:rsidRPr="00807AE7">
              <w:rPr>
                <w:sz w:val="22"/>
              </w:rPr>
              <w:t>L</w:t>
            </w:r>
            <w:r w:rsidR="00DE763F" w:rsidRPr="00807AE7">
              <w:rPr>
                <w:sz w:val="22"/>
              </w:rPr>
              <w:t xml:space="preserve">es </w:t>
            </w:r>
            <w:r w:rsidR="00526824" w:rsidRPr="00807AE7">
              <w:rPr>
                <w:sz w:val="22"/>
              </w:rPr>
              <w:t>vaches préfèrent pâturer dans les près que de rester tout le temps à l’intérieur</w:t>
            </w:r>
          </w:p>
          <w:p w:rsidR="00807AE7" w:rsidRPr="00807AE7" w:rsidRDefault="00807AE7" w:rsidP="001D2D7E">
            <w:pPr>
              <w:rPr>
                <w:sz w:val="22"/>
              </w:rPr>
            </w:pPr>
            <w:proofErr w:type="spellStart"/>
            <w:r w:rsidRPr="00807AE7">
              <w:rPr>
                <w:sz w:val="22"/>
              </w:rPr>
              <w:t>Kühe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grasen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lieber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="001D2D7E">
              <w:rPr>
                <w:sz w:val="22"/>
              </w:rPr>
              <w:t>auf</w:t>
            </w:r>
            <w:proofErr w:type="spellEnd"/>
            <w:r w:rsidR="001D2D7E">
              <w:rPr>
                <w:sz w:val="22"/>
              </w:rPr>
              <w:t xml:space="preserve"> der Wiese </w:t>
            </w:r>
            <w:proofErr w:type="spellStart"/>
            <w:r w:rsidRPr="00807AE7">
              <w:rPr>
                <w:sz w:val="22"/>
              </w:rPr>
              <w:t>als</w:t>
            </w:r>
            <w:proofErr w:type="spellEnd"/>
            <w:r w:rsidRPr="00807AE7">
              <w:rPr>
                <w:sz w:val="22"/>
              </w:rPr>
              <w:t xml:space="preserve"> die </w:t>
            </w:r>
            <w:proofErr w:type="spellStart"/>
            <w:r w:rsidRPr="00807AE7">
              <w:rPr>
                <w:sz w:val="22"/>
              </w:rPr>
              <w:t>ganze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Zeit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drinnen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zu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bleiben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</w:tr>
      <w:tr w:rsidR="00DE763F" w:rsidRPr="00C63471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  <w:r w:rsidRPr="00807AE7">
              <w:rPr>
                <w:sz w:val="22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757036" w:rsidP="00B31266">
            <w:pPr>
              <w:suppressAutoHyphens w:val="0"/>
              <w:rPr>
                <w:sz w:val="22"/>
                <w:lang w:eastAsia="fr-FR"/>
              </w:rPr>
            </w:pPr>
            <w:r w:rsidRPr="00807AE7">
              <w:rPr>
                <w:sz w:val="22"/>
                <w:lang w:eastAsia="fr-FR"/>
              </w:rPr>
              <w:t>Respecter le bien-être animal coûtera plus cher au consommateur et aux éleveurs</w:t>
            </w:r>
          </w:p>
          <w:p w:rsidR="00DE763F" w:rsidRPr="00807AE7" w:rsidRDefault="001D2D7E" w:rsidP="00B31266">
            <w:pPr>
              <w:suppressAutoHyphens w:val="0"/>
              <w:rPr>
                <w:sz w:val="22"/>
                <w:lang w:eastAsia="fr-FR"/>
              </w:rPr>
            </w:pPr>
            <w:proofErr w:type="spellStart"/>
            <w:r>
              <w:rPr>
                <w:sz w:val="22"/>
                <w:lang w:eastAsia="fr-FR"/>
              </w:rPr>
              <w:t>Auf</w:t>
            </w:r>
            <w:proofErr w:type="spellEnd"/>
            <w:r>
              <w:rPr>
                <w:sz w:val="22"/>
                <w:lang w:eastAsia="fr-FR"/>
              </w:rPr>
              <w:t xml:space="preserve"> den </w:t>
            </w:r>
            <w:proofErr w:type="spellStart"/>
            <w:r>
              <w:rPr>
                <w:sz w:val="22"/>
                <w:lang w:eastAsia="fr-FR"/>
              </w:rPr>
              <w:t>Tierschutz</w:t>
            </w:r>
            <w:proofErr w:type="spellEnd"/>
            <w:r>
              <w:rPr>
                <w:sz w:val="22"/>
                <w:lang w:eastAsia="fr-FR"/>
              </w:rPr>
              <w:t xml:space="preserve"> </w:t>
            </w:r>
            <w:proofErr w:type="spellStart"/>
            <w:r>
              <w:rPr>
                <w:sz w:val="22"/>
                <w:lang w:eastAsia="fr-FR"/>
              </w:rPr>
              <w:t>zu</w:t>
            </w:r>
            <w:proofErr w:type="spellEnd"/>
            <w:r>
              <w:rPr>
                <w:sz w:val="22"/>
                <w:lang w:eastAsia="fr-FR"/>
              </w:rPr>
              <w:t xml:space="preserve"> </w:t>
            </w:r>
            <w:proofErr w:type="spellStart"/>
            <w:r>
              <w:rPr>
                <w:sz w:val="22"/>
                <w:lang w:eastAsia="fr-FR"/>
              </w:rPr>
              <w:t>achten</w:t>
            </w:r>
            <w:proofErr w:type="spellEnd"/>
            <w:r w:rsidR="00807AE7"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="00807AE7" w:rsidRPr="00807AE7">
              <w:rPr>
                <w:sz w:val="22"/>
                <w:lang w:eastAsia="fr-FR"/>
              </w:rPr>
              <w:t>wird</w:t>
            </w:r>
            <w:proofErr w:type="spellEnd"/>
            <w:r w:rsidR="00807AE7"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="00807AE7" w:rsidRPr="00807AE7">
              <w:rPr>
                <w:sz w:val="22"/>
                <w:lang w:eastAsia="fr-FR"/>
              </w:rPr>
              <w:t>für</w:t>
            </w:r>
            <w:proofErr w:type="spellEnd"/>
            <w:r w:rsidR="00807AE7"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="00807AE7" w:rsidRPr="00807AE7">
              <w:rPr>
                <w:sz w:val="22"/>
                <w:lang w:eastAsia="fr-FR"/>
              </w:rPr>
              <w:t>Verbraucher</w:t>
            </w:r>
            <w:proofErr w:type="spellEnd"/>
            <w:r w:rsidR="00807AE7"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="00807AE7" w:rsidRPr="00807AE7">
              <w:rPr>
                <w:sz w:val="22"/>
                <w:lang w:eastAsia="fr-FR"/>
              </w:rPr>
              <w:t>und</w:t>
            </w:r>
            <w:proofErr w:type="spellEnd"/>
            <w:r w:rsidR="00807AE7"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="00807AE7" w:rsidRPr="00807AE7">
              <w:rPr>
                <w:sz w:val="22"/>
                <w:lang w:eastAsia="fr-FR"/>
              </w:rPr>
              <w:t>Züchter</w:t>
            </w:r>
            <w:proofErr w:type="spellEnd"/>
            <w:r w:rsidR="00807AE7"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="00807AE7" w:rsidRPr="00807AE7">
              <w:rPr>
                <w:sz w:val="22"/>
                <w:lang w:eastAsia="fr-FR"/>
              </w:rPr>
              <w:t>teurer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</w:tr>
      <w:tr w:rsidR="00DE763F" w:rsidRPr="00C63471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  <w:r w:rsidRPr="00807AE7">
              <w:rPr>
                <w:sz w:val="22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757036" w:rsidP="00B31266">
            <w:pPr>
              <w:suppressAutoHyphens w:val="0"/>
              <w:rPr>
                <w:sz w:val="22"/>
                <w:lang w:eastAsia="fr-FR"/>
              </w:rPr>
            </w:pPr>
            <w:r w:rsidRPr="00807AE7">
              <w:rPr>
                <w:sz w:val="22"/>
                <w:lang w:eastAsia="fr-FR"/>
              </w:rPr>
              <w:t xml:space="preserve">Le label Bio </w:t>
            </w:r>
            <w:r w:rsidR="00C64A8E" w:rsidRPr="00807AE7">
              <w:rPr>
                <w:sz w:val="22"/>
                <w:lang w:eastAsia="fr-FR"/>
              </w:rPr>
              <w:t>intègre le respect du</w:t>
            </w:r>
            <w:r w:rsidRPr="00807AE7">
              <w:rPr>
                <w:sz w:val="22"/>
                <w:lang w:eastAsia="fr-FR"/>
              </w:rPr>
              <w:t xml:space="preserve"> bien-être animal</w:t>
            </w:r>
            <w:r w:rsidR="00C64A8E" w:rsidRPr="00807AE7">
              <w:rPr>
                <w:sz w:val="22"/>
                <w:lang w:eastAsia="fr-FR"/>
              </w:rPr>
              <w:t xml:space="preserve"> dans la production</w:t>
            </w:r>
          </w:p>
          <w:p w:rsidR="00DE763F" w:rsidRPr="00807AE7" w:rsidRDefault="00807AE7" w:rsidP="00B31266">
            <w:pPr>
              <w:suppressAutoHyphens w:val="0"/>
              <w:rPr>
                <w:sz w:val="22"/>
                <w:lang w:eastAsia="fr-FR"/>
              </w:rPr>
            </w:pPr>
            <w:proofErr w:type="spellStart"/>
            <w:r w:rsidRPr="00807AE7">
              <w:rPr>
                <w:sz w:val="22"/>
                <w:lang w:eastAsia="fr-FR"/>
              </w:rPr>
              <w:t>Das</w:t>
            </w:r>
            <w:proofErr w:type="spellEnd"/>
            <w:r w:rsidRPr="00807AE7">
              <w:rPr>
                <w:sz w:val="22"/>
                <w:lang w:eastAsia="fr-FR"/>
              </w:rPr>
              <w:t xml:space="preserve"> Bio-Label </w:t>
            </w:r>
            <w:proofErr w:type="spellStart"/>
            <w:r w:rsidRPr="00807AE7">
              <w:rPr>
                <w:sz w:val="22"/>
                <w:lang w:eastAsia="fr-FR"/>
              </w:rPr>
              <w:t>integriert</w:t>
            </w:r>
            <w:proofErr w:type="spellEnd"/>
            <w:r w:rsidRPr="00807AE7">
              <w:rPr>
                <w:sz w:val="22"/>
                <w:lang w:eastAsia="fr-FR"/>
              </w:rPr>
              <w:t xml:space="preserve"> den </w:t>
            </w:r>
            <w:proofErr w:type="spellStart"/>
            <w:r w:rsidRPr="00807AE7">
              <w:rPr>
                <w:sz w:val="22"/>
                <w:lang w:eastAsia="fr-FR"/>
              </w:rPr>
              <w:t>Respekt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für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="001D2D7E">
              <w:rPr>
                <w:sz w:val="22"/>
                <w:lang w:eastAsia="fr-FR"/>
              </w:rPr>
              <w:t>das</w:t>
            </w:r>
            <w:proofErr w:type="spellEnd"/>
            <w:r w:rsidR="001D2D7E">
              <w:rPr>
                <w:sz w:val="22"/>
                <w:lang w:eastAsia="fr-FR"/>
              </w:rPr>
              <w:t xml:space="preserve"> </w:t>
            </w:r>
            <w:proofErr w:type="spellStart"/>
            <w:r w:rsidR="001D2D7E">
              <w:rPr>
                <w:sz w:val="22"/>
                <w:lang w:eastAsia="fr-FR"/>
              </w:rPr>
              <w:t>Wohlergehen</w:t>
            </w:r>
            <w:proofErr w:type="spellEnd"/>
            <w:r w:rsidR="001D2D7E">
              <w:rPr>
                <w:sz w:val="22"/>
                <w:lang w:eastAsia="fr-FR"/>
              </w:rPr>
              <w:t xml:space="preserve"> der </w:t>
            </w:r>
            <w:proofErr w:type="spellStart"/>
            <w:r w:rsidR="001D2D7E">
              <w:rPr>
                <w:sz w:val="22"/>
                <w:lang w:eastAsia="fr-FR"/>
              </w:rPr>
              <w:t>Tiere</w:t>
            </w:r>
            <w:proofErr w:type="spellEnd"/>
            <w:r w:rsidR="001D2D7E">
              <w:rPr>
                <w:sz w:val="22"/>
                <w:lang w:eastAsia="fr-FR"/>
              </w:rPr>
              <w:t xml:space="preserve"> in der</w:t>
            </w:r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Produktion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</w:tr>
      <w:tr w:rsidR="00DE763F" w:rsidRPr="00C63471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  <w:r w:rsidRPr="00807AE7">
              <w:rPr>
                <w:sz w:val="22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C10EBC" w:rsidP="00B31266">
            <w:pPr>
              <w:suppressAutoHyphens w:val="0"/>
              <w:rPr>
                <w:sz w:val="22"/>
                <w:lang w:eastAsia="fr-FR"/>
              </w:rPr>
            </w:pPr>
            <w:r w:rsidRPr="00807AE7">
              <w:rPr>
                <w:sz w:val="22"/>
                <w:lang w:eastAsia="fr-FR"/>
              </w:rPr>
              <w:t>Le transport des animaux est un point important à prendre en compte pour le respect du bien-être animal</w:t>
            </w:r>
          </w:p>
          <w:p w:rsidR="00DE763F" w:rsidRPr="00807AE7" w:rsidRDefault="00807AE7" w:rsidP="00B31266">
            <w:pPr>
              <w:suppressAutoHyphens w:val="0"/>
              <w:rPr>
                <w:sz w:val="22"/>
                <w:lang w:eastAsia="fr-FR"/>
              </w:rPr>
            </w:pPr>
            <w:r w:rsidRPr="00807AE7">
              <w:rPr>
                <w:sz w:val="22"/>
                <w:lang w:eastAsia="fr-FR"/>
              </w:rPr>
              <w:t xml:space="preserve">Der Transport </w:t>
            </w:r>
            <w:proofErr w:type="spellStart"/>
            <w:r w:rsidRPr="00807AE7">
              <w:rPr>
                <w:sz w:val="22"/>
                <w:lang w:eastAsia="fr-FR"/>
              </w:rPr>
              <w:t>von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Tieren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ist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ein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wichtiger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Punkt</w:t>
            </w:r>
            <w:proofErr w:type="spellEnd"/>
            <w:r w:rsidRPr="00807AE7">
              <w:rPr>
                <w:sz w:val="22"/>
                <w:lang w:eastAsia="fr-FR"/>
              </w:rPr>
              <w:t xml:space="preserve">, der </w:t>
            </w:r>
            <w:proofErr w:type="spellStart"/>
            <w:r w:rsidRPr="00807AE7">
              <w:rPr>
                <w:sz w:val="22"/>
                <w:lang w:eastAsia="fr-FR"/>
              </w:rPr>
              <w:t>im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Hinblick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auf</w:t>
            </w:r>
            <w:proofErr w:type="spellEnd"/>
            <w:r w:rsidRPr="00807AE7">
              <w:rPr>
                <w:sz w:val="22"/>
                <w:lang w:eastAsia="fr-FR"/>
              </w:rPr>
              <w:t xml:space="preserve"> den </w:t>
            </w:r>
            <w:proofErr w:type="spellStart"/>
            <w:r w:rsidRPr="00807AE7">
              <w:rPr>
                <w:sz w:val="22"/>
                <w:lang w:eastAsia="fr-FR"/>
              </w:rPr>
              <w:t>Tierschutz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berücksichtigt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werden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muss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</w:tr>
      <w:tr w:rsidR="00DE763F" w:rsidRPr="00C63471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  <w:r w:rsidRPr="00807AE7">
              <w:rPr>
                <w:sz w:val="22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C10EBC" w:rsidP="00B31266">
            <w:pPr>
              <w:suppressAutoHyphens w:val="0"/>
              <w:rPr>
                <w:sz w:val="22"/>
                <w:lang w:eastAsia="fr-FR"/>
              </w:rPr>
            </w:pPr>
            <w:r w:rsidRPr="00807AE7">
              <w:rPr>
                <w:sz w:val="22"/>
                <w:lang w:eastAsia="fr-FR"/>
              </w:rPr>
              <w:t xml:space="preserve">Il faut interdire la production de foie gras de canard dans la logique du </w:t>
            </w:r>
            <w:r w:rsidR="00807AE7" w:rsidRPr="00807AE7">
              <w:rPr>
                <w:sz w:val="22"/>
                <w:lang w:eastAsia="fr-FR"/>
              </w:rPr>
              <w:t>bien-être</w:t>
            </w:r>
            <w:r w:rsidRPr="00807AE7">
              <w:rPr>
                <w:sz w:val="22"/>
                <w:lang w:eastAsia="fr-FR"/>
              </w:rPr>
              <w:t xml:space="preserve"> animal</w:t>
            </w:r>
          </w:p>
          <w:p w:rsidR="00DE763F" w:rsidRPr="00807AE7" w:rsidRDefault="00807AE7" w:rsidP="00B31266">
            <w:pPr>
              <w:suppressAutoHyphens w:val="0"/>
              <w:rPr>
                <w:sz w:val="22"/>
                <w:lang w:eastAsia="fr-FR"/>
              </w:rPr>
            </w:pPr>
            <w:proofErr w:type="spellStart"/>
            <w:r w:rsidRPr="00807AE7">
              <w:rPr>
                <w:sz w:val="22"/>
                <w:lang w:eastAsia="fr-FR"/>
              </w:rPr>
              <w:t>Wir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müssen</w:t>
            </w:r>
            <w:proofErr w:type="spellEnd"/>
            <w:r w:rsidRPr="00807AE7">
              <w:rPr>
                <w:sz w:val="22"/>
                <w:lang w:eastAsia="fr-FR"/>
              </w:rPr>
              <w:t xml:space="preserve"> die </w:t>
            </w:r>
            <w:proofErr w:type="spellStart"/>
            <w:r w:rsidRPr="00807AE7">
              <w:rPr>
                <w:sz w:val="22"/>
                <w:lang w:eastAsia="fr-FR"/>
              </w:rPr>
              <w:t>Erzeugung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von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Entenstopfleber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im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Sinne</w:t>
            </w:r>
            <w:proofErr w:type="spellEnd"/>
            <w:r w:rsidRPr="00807AE7">
              <w:rPr>
                <w:sz w:val="22"/>
                <w:lang w:eastAsia="fr-FR"/>
              </w:rPr>
              <w:t xml:space="preserve"> des </w:t>
            </w:r>
            <w:proofErr w:type="spellStart"/>
            <w:r w:rsidRPr="00807AE7">
              <w:rPr>
                <w:sz w:val="22"/>
                <w:lang w:eastAsia="fr-FR"/>
              </w:rPr>
              <w:t>Tierschutzes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verbieten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</w:tr>
      <w:tr w:rsidR="00DE763F" w:rsidRPr="00C63471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  <w:r w:rsidRPr="00807AE7">
              <w:rPr>
                <w:sz w:val="22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C64A8E" w:rsidP="00B22AD6">
            <w:pPr>
              <w:suppressAutoHyphens w:val="0"/>
              <w:rPr>
                <w:sz w:val="22"/>
                <w:lang w:eastAsia="fr-FR"/>
              </w:rPr>
            </w:pPr>
            <w:r w:rsidRPr="00807AE7">
              <w:rPr>
                <w:sz w:val="22"/>
                <w:lang w:eastAsia="fr-FR"/>
              </w:rPr>
              <w:t>En respectant le bien-être</w:t>
            </w:r>
            <w:r w:rsidR="00C10EBC" w:rsidRPr="00807AE7">
              <w:rPr>
                <w:sz w:val="22"/>
                <w:lang w:eastAsia="fr-FR"/>
              </w:rPr>
              <w:t xml:space="preserve"> animal, la viande par ex est de meilleure qualité</w:t>
            </w:r>
          </w:p>
          <w:p w:rsidR="00C64A8E" w:rsidRPr="00807AE7" w:rsidRDefault="00807AE7" w:rsidP="00B22AD6">
            <w:pPr>
              <w:suppressAutoHyphens w:val="0"/>
              <w:rPr>
                <w:sz w:val="22"/>
                <w:lang w:eastAsia="fr-FR"/>
              </w:rPr>
            </w:pPr>
            <w:proofErr w:type="spellStart"/>
            <w:r w:rsidRPr="00807AE7">
              <w:rPr>
                <w:sz w:val="22"/>
                <w:lang w:eastAsia="fr-FR"/>
              </w:rPr>
              <w:t>Aus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Tierschutzgründen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ist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das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Fleisch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beispielsweise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von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besserer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Qualität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</w:tr>
      <w:tr w:rsidR="00DE763F" w:rsidRPr="00C63471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  <w:r w:rsidRPr="00807AE7">
              <w:rPr>
                <w:sz w:val="22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C10EBC" w:rsidP="00B31266">
            <w:pPr>
              <w:suppressAutoHyphens w:val="0"/>
              <w:rPr>
                <w:sz w:val="22"/>
                <w:lang w:eastAsia="fr-FR"/>
              </w:rPr>
            </w:pPr>
            <w:r w:rsidRPr="00807AE7">
              <w:rPr>
                <w:sz w:val="22"/>
                <w:lang w:eastAsia="fr-FR"/>
              </w:rPr>
              <w:t>Les militants ont raison de publier des vidéos chocs dans les abattoirs pour faire avancer la cause</w:t>
            </w:r>
            <w:r w:rsidR="00C64A8E" w:rsidRPr="00807AE7">
              <w:rPr>
                <w:sz w:val="22"/>
                <w:lang w:eastAsia="fr-FR"/>
              </w:rPr>
              <w:t xml:space="preserve"> du bien-être animal</w:t>
            </w:r>
          </w:p>
          <w:p w:rsidR="00DE763F" w:rsidRPr="00807AE7" w:rsidRDefault="00807AE7" w:rsidP="00B31266">
            <w:pPr>
              <w:suppressAutoHyphens w:val="0"/>
              <w:rPr>
                <w:sz w:val="22"/>
                <w:lang w:eastAsia="fr-FR"/>
              </w:rPr>
            </w:pPr>
            <w:proofErr w:type="spellStart"/>
            <w:r w:rsidRPr="00807AE7">
              <w:rPr>
                <w:sz w:val="22"/>
                <w:lang w:eastAsia="fr-FR"/>
              </w:rPr>
              <w:t>Aktivisten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sind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berechtigt</w:t>
            </w:r>
            <w:proofErr w:type="spellEnd"/>
            <w:r w:rsidRPr="00807AE7">
              <w:rPr>
                <w:sz w:val="22"/>
                <w:lang w:eastAsia="fr-FR"/>
              </w:rPr>
              <w:t xml:space="preserve">, </w:t>
            </w:r>
            <w:proofErr w:type="spellStart"/>
            <w:r w:rsidRPr="00807AE7">
              <w:rPr>
                <w:sz w:val="22"/>
                <w:lang w:eastAsia="fr-FR"/>
              </w:rPr>
              <w:t>Schockvideos</w:t>
            </w:r>
            <w:proofErr w:type="spellEnd"/>
            <w:r w:rsidRPr="00807AE7">
              <w:rPr>
                <w:sz w:val="22"/>
                <w:lang w:eastAsia="fr-FR"/>
              </w:rPr>
              <w:t xml:space="preserve"> in </w:t>
            </w:r>
            <w:proofErr w:type="spellStart"/>
            <w:r w:rsidRPr="00807AE7">
              <w:rPr>
                <w:sz w:val="22"/>
                <w:lang w:eastAsia="fr-FR"/>
              </w:rPr>
              <w:t>Schlachthöfen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zu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veröffentlichen</w:t>
            </w:r>
            <w:proofErr w:type="spellEnd"/>
            <w:r w:rsidRPr="00807AE7">
              <w:rPr>
                <w:sz w:val="22"/>
                <w:lang w:eastAsia="fr-FR"/>
              </w:rPr>
              <w:t xml:space="preserve">, </w:t>
            </w:r>
            <w:proofErr w:type="spellStart"/>
            <w:r w:rsidRPr="00807AE7">
              <w:rPr>
                <w:sz w:val="22"/>
                <w:lang w:eastAsia="fr-FR"/>
              </w:rPr>
              <w:t>um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das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Wohl</w:t>
            </w:r>
            <w:proofErr w:type="spellEnd"/>
            <w:r w:rsidRPr="00807AE7">
              <w:rPr>
                <w:sz w:val="22"/>
                <w:lang w:eastAsia="fr-FR"/>
              </w:rPr>
              <w:t xml:space="preserve"> der </w:t>
            </w:r>
            <w:proofErr w:type="spellStart"/>
            <w:r w:rsidRPr="00807AE7">
              <w:rPr>
                <w:sz w:val="22"/>
                <w:lang w:eastAsia="fr-FR"/>
              </w:rPr>
              <w:t>Tiere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zu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fördern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</w:tr>
      <w:tr w:rsidR="00DE763F" w:rsidRPr="00C63471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  <w:r w:rsidRPr="00807AE7">
              <w:rPr>
                <w:sz w:val="22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C64A8E" w:rsidP="00B31266">
            <w:pPr>
              <w:suppressAutoHyphens w:val="0"/>
              <w:rPr>
                <w:sz w:val="22"/>
                <w:lang w:eastAsia="fr-FR"/>
              </w:rPr>
            </w:pPr>
            <w:r w:rsidRPr="00807AE7">
              <w:rPr>
                <w:sz w:val="22"/>
                <w:lang w:eastAsia="fr-FR"/>
              </w:rPr>
              <w:t>Le respect du bien-être</w:t>
            </w:r>
            <w:r w:rsidR="00C10EBC" w:rsidRPr="00807AE7">
              <w:rPr>
                <w:sz w:val="22"/>
                <w:lang w:eastAsia="fr-FR"/>
              </w:rPr>
              <w:t xml:space="preserve"> animal impose</w:t>
            </w:r>
            <w:r w:rsidRPr="00807AE7">
              <w:rPr>
                <w:sz w:val="22"/>
                <w:lang w:eastAsia="fr-FR"/>
              </w:rPr>
              <w:t>rait</w:t>
            </w:r>
            <w:r w:rsidR="00C10EBC" w:rsidRPr="00807AE7">
              <w:rPr>
                <w:sz w:val="22"/>
                <w:lang w:eastAsia="fr-FR"/>
              </w:rPr>
              <w:t xml:space="preserve"> que les volailles soient en liberté dehors toute l’année</w:t>
            </w:r>
          </w:p>
          <w:p w:rsidR="00DE763F" w:rsidRPr="00807AE7" w:rsidRDefault="00807AE7" w:rsidP="00B31266">
            <w:pPr>
              <w:suppressAutoHyphens w:val="0"/>
              <w:rPr>
                <w:sz w:val="22"/>
                <w:lang w:eastAsia="fr-FR"/>
              </w:rPr>
            </w:pPr>
            <w:r w:rsidRPr="00807AE7">
              <w:rPr>
                <w:sz w:val="22"/>
                <w:lang w:eastAsia="fr-FR"/>
              </w:rPr>
              <w:t xml:space="preserve">Um </w:t>
            </w:r>
            <w:proofErr w:type="spellStart"/>
            <w:r w:rsidRPr="00807AE7">
              <w:rPr>
                <w:sz w:val="22"/>
                <w:lang w:eastAsia="fr-FR"/>
              </w:rPr>
              <w:t>das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Wohlergehen</w:t>
            </w:r>
            <w:proofErr w:type="spellEnd"/>
            <w:r w:rsidRPr="00807AE7">
              <w:rPr>
                <w:sz w:val="22"/>
                <w:lang w:eastAsia="fr-FR"/>
              </w:rPr>
              <w:t xml:space="preserve"> der </w:t>
            </w:r>
            <w:proofErr w:type="spellStart"/>
            <w:r w:rsidRPr="00807AE7">
              <w:rPr>
                <w:sz w:val="22"/>
                <w:lang w:eastAsia="fr-FR"/>
              </w:rPr>
              <w:t>Tiere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zu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wahren</w:t>
            </w:r>
            <w:proofErr w:type="spellEnd"/>
            <w:r w:rsidRPr="00807AE7">
              <w:rPr>
                <w:sz w:val="22"/>
                <w:lang w:eastAsia="fr-FR"/>
              </w:rPr>
              <w:t xml:space="preserve">, </w:t>
            </w:r>
            <w:proofErr w:type="spellStart"/>
            <w:r w:rsidRPr="00807AE7">
              <w:rPr>
                <w:sz w:val="22"/>
                <w:lang w:eastAsia="fr-FR"/>
              </w:rPr>
              <w:t>muss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das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Geflügel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das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ganze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Jahr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über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im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Freien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herumlaufen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</w:tr>
      <w:tr w:rsidR="00DE763F" w:rsidRPr="00C63471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  <w:r w:rsidRPr="00807AE7">
              <w:rPr>
                <w:sz w:val="22"/>
              </w:rPr>
              <w:t>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C10EBC" w:rsidP="00C10EBC">
            <w:pPr>
              <w:suppressAutoHyphens w:val="0"/>
              <w:rPr>
                <w:sz w:val="22"/>
              </w:rPr>
            </w:pPr>
            <w:r w:rsidRPr="00807AE7">
              <w:rPr>
                <w:sz w:val="22"/>
              </w:rPr>
              <w:t>Il faut veiller à ne pas stresser les animaux</w:t>
            </w:r>
          </w:p>
          <w:p w:rsidR="00C64A8E" w:rsidRPr="00807AE7" w:rsidRDefault="00807AE7" w:rsidP="00C10EBC">
            <w:pPr>
              <w:suppressAutoHyphens w:val="0"/>
              <w:rPr>
                <w:sz w:val="22"/>
                <w:lang w:eastAsia="fr-FR"/>
              </w:rPr>
            </w:pPr>
            <w:r w:rsidRPr="00807AE7">
              <w:rPr>
                <w:sz w:val="22"/>
                <w:lang w:eastAsia="fr-FR"/>
              </w:rPr>
              <w:t xml:space="preserve">Es </w:t>
            </w:r>
            <w:proofErr w:type="spellStart"/>
            <w:r w:rsidRPr="00807AE7">
              <w:rPr>
                <w:sz w:val="22"/>
                <w:lang w:eastAsia="fr-FR"/>
              </w:rPr>
              <w:t>ist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darauf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zu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achten</w:t>
            </w:r>
            <w:proofErr w:type="spellEnd"/>
            <w:r w:rsidRPr="00807AE7">
              <w:rPr>
                <w:sz w:val="22"/>
                <w:lang w:eastAsia="fr-FR"/>
              </w:rPr>
              <w:t xml:space="preserve">, </w:t>
            </w:r>
            <w:proofErr w:type="spellStart"/>
            <w:r w:rsidRPr="00807AE7">
              <w:rPr>
                <w:sz w:val="22"/>
                <w:lang w:eastAsia="fr-FR"/>
              </w:rPr>
              <w:t>dass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Tiere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nicht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gestresst</w:t>
            </w:r>
            <w:proofErr w:type="spellEnd"/>
            <w:r w:rsidRPr="00807AE7">
              <w:rPr>
                <w:sz w:val="22"/>
                <w:lang w:eastAsia="fr-FR"/>
              </w:rPr>
              <w:t xml:space="preserve"> </w:t>
            </w:r>
            <w:proofErr w:type="spellStart"/>
            <w:r w:rsidRPr="00807AE7">
              <w:rPr>
                <w:sz w:val="22"/>
                <w:lang w:eastAsia="fr-FR"/>
              </w:rPr>
              <w:t>werden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</w:tr>
      <w:tr w:rsidR="00DE763F" w:rsidRPr="00C63471" w:rsidTr="00807AE7">
        <w:trPr>
          <w:cantSplit/>
        </w:trPr>
        <w:tc>
          <w:tcPr>
            <w:tcW w:w="283" w:type="dxa"/>
            <w:tcBorders>
              <w:left w:val="single" w:sz="1" w:space="0" w:color="000000"/>
              <w:bottom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  <w:r w:rsidRPr="00807AE7">
              <w:rPr>
                <w:sz w:val="22"/>
              </w:rPr>
              <w:t>15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763F" w:rsidRPr="00807AE7" w:rsidRDefault="00C64A8E" w:rsidP="00C63471">
            <w:pPr>
              <w:rPr>
                <w:sz w:val="22"/>
              </w:rPr>
            </w:pPr>
            <w:r w:rsidRPr="00807AE7">
              <w:rPr>
                <w:sz w:val="22"/>
              </w:rPr>
              <w:t>Tous les animaux doivent être étourdis avant d’être tués</w:t>
            </w:r>
          </w:p>
          <w:p w:rsidR="00C64A8E" w:rsidRPr="00807AE7" w:rsidRDefault="00807AE7" w:rsidP="00C63471">
            <w:pPr>
              <w:rPr>
                <w:sz w:val="22"/>
              </w:rPr>
            </w:pPr>
            <w:proofErr w:type="spellStart"/>
            <w:r w:rsidRPr="00807AE7">
              <w:rPr>
                <w:sz w:val="22"/>
              </w:rPr>
              <w:t>Alle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Tiere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müssen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betäubt</w:t>
            </w:r>
            <w:proofErr w:type="spellEnd"/>
            <w:r w:rsidRPr="00807AE7">
              <w:rPr>
                <w:sz w:val="22"/>
              </w:rPr>
              <w:t xml:space="preserve"> sein, </w:t>
            </w:r>
            <w:proofErr w:type="spellStart"/>
            <w:r w:rsidRPr="00807AE7">
              <w:rPr>
                <w:sz w:val="22"/>
              </w:rPr>
              <w:t>bevor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sie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getötet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werden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</w:tr>
      <w:tr w:rsidR="00DE763F" w:rsidRPr="00C63471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  <w:r w:rsidRPr="00807AE7">
              <w:rPr>
                <w:sz w:val="22"/>
              </w:rPr>
              <w:t>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C64A8E" w:rsidP="00B31266">
            <w:pPr>
              <w:rPr>
                <w:sz w:val="22"/>
              </w:rPr>
            </w:pPr>
            <w:r w:rsidRPr="00807AE7">
              <w:rPr>
                <w:sz w:val="22"/>
              </w:rPr>
              <w:t>Les aides agricoles devraient être conditionnées par le respect du bien-être animal</w:t>
            </w:r>
          </w:p>
          <w:p w:rsidR="00C64A8E" w:rsidRPr="00807AE7" w:rsidRDefault="00807AE7" w:rsidP="00B31266">
            <w:pPr>
              <w:rPr>
                <w:sz w:val="22"/>
              </w:rPr>
            </w:pPr>
            <w:proofErr w:type="spellStart"/>
            <w:r w:rsidRPr="00807AE7">
              <w:rPr>
                <w:sz w:val="22"/>
              </w:rPr>
              <w:t>Landwirtschaftliche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Beihilfen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sollten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von</w:t>
            </w:r>
            <w:proofErr w:type="spellEnd"/>
            <w:r w:rsidRPr="00807AE7">
              <w:rPr>
                <w:sz w:val="22"/>
              </w:rPr>
              <w:t xml:space="preserve"> der </w:t>
            </w:r>
            <w:proofErr w:type="spellStart"/>
            <w:r w:rsidRPr="00807AE7">
              <w:rPr>
                <w:sz w:val="22"/>
              </w:rPr>
              <w:t>Achtung</w:t>
            </w:r>
            <w:proofErr w:type="spellEnd"/>
            <w:r w:rsidRPr="00807AE7">
              <w:rPr>
                <w:sz w:val="22"/>
              </w:rPr>
              <w:t xml:space="preserve"> des </w:t>
            </w:r>
            <w:proofErr w:type="spellStart"/>
            <w:r w:rsidRPr="00807AE7">
              <w:rPr>
                <w:sz w:val="22"/>
              </w:rPr>
              <w:t>Tierschutzes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abhängig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gemacht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werden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807AE7" w:rsidRDefault="00DE763F" w:rsidP="00B31266">
            <w:pPr>
              <w:rPr>
                <w:sz w:val="22"/>
              </w:rPr>
            </w:pPr>
          </w:p>
        </w:tc>
      </w:tr>
      <w:tr w:rsidR="00C64A8E" w:rsidRPr="00C63471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807AE7" w:rsidRDefault="00C64A8E" w:rsidP="00FE7117">
            <w:pPr>
              <w:rPr>
                <w:sz w:val="22"/>
              </w:rPr>
            </w:pPr>
            <w:r w:rsidRPr="00807AE7">
              <w:rPr>
                <w:sz w:val="22"/>
              </w:rPr>
              <w:t>17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807AE7" w:rsidRDefault="00C64A8E" w:rsidP="00FE7117">
            <w:pPr>
              <w:rPr>
                <w:sz w:val="22"/>
              </w:rPr>
            </w:pPr>
            <w:r w:rsidRPr="00807AE7">
              <w:rPr>
                <w:sz w:val="22"/>
              </w:rPr>
              <w:t>Les éleveurs doivent être associés à la réflexion sur l’amélioration du bien-être animal</w:t>
            </w:r>
          </w:p>
          <w:p w:rsidR="00C64A8E" w:rsidRPr="00807AE7" w:rsidRDefault="00807AE7" w:rsidP="00FE7117">
            <w:pPr>
              <w:rPr>
                <w:sz w:val="22"/>
              </w:rPr>
            </w:pPr>
            <w:r w:rsidRPr="00807AE7">
              <w:rPr>
                <w:sz w:val="22"/>
              </w:rPr>
              <w:t xml:space="preserve">Die </w:t>
            </w:r>
            <w:proofErr w:type="spellStart"/>
            <w:r w:rsidRPr="00807AE7">
              <w:rPr>
                <w:sz w:val="22"/>
              </w:rPr>
              <w:t>Züchter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müssen</w:t>
            </w:r>
            <w:proofErr w:type="spellEnd"/>
            <w:r w:rsidRPr="00807AE7">
              <w:rPr>
                <w:sz w:val="22"/>
              </w:rPr>
              <w:t xml:space="preserve"> an </w:t>
            </w:r>
            <w:proofErr w:type="spellStart"/>
            <w:r w:rsidRPr="00807AE7">
              <w:rPr>
                <w:sz w:val="22"/>
              </w:rPr>
              <w:t>Überlegungen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zur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Verbesserung</w:t>
            </w:r>
            <w:proofErr w:type="spellEnd"/>
            <w:r w:rsidRPr="00807AE7">
              <w:rPr>
                <w:sz w:val="22"/>
              </w:rPr>
              <w:t xml:space="preserve"> des </w:t>
            </w:r>
            <w:proofErr w:type="spellStart"/>
            <w:r w:rsidRPr="00807AE7">
              <w:rPr>
                <w:sz w:val="22"/>
              </w:rPr>
              <w:t>Tierschutzes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beteiligt</w:t>
            </w:r>
            <w:proofErr w:type="spellEnd"/>
            <w:r w:rsidRPr="00807AE7">
              <w:rPr>
                <w:sz w:val="22"/>
              </w:rPr>
              <w:t xml:space="preserve"> sein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807AE7" w:rsidRDefault="00C64A8E" w:rsidP="00FE7117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807AE7" w:rsidRDefault="00C64A8E" w:rsidP="00FE7117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807AE7" w:rsidRDefault="00C64A8E" w:rsidP="00FE7117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807AE7" w:rsidRDefault="00C64A8E" w:rsidP="00FE7117">
            <w:pPr>
              <w:rPr>
                <w:sz w:val="22"/>
              </w:rPr>
            </w:pPr>
          </w:p>
        </w:tc>
      </w:tr>
      <w:tr w:rsidR="00C64A8E" w:rsidRPr="00C63471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807AE7" w:rsidRDefault="00C64A8E" w:rsidP="00FE7117">
            <w:pPr>
              <w:rPr>
                <w:sz w:val="22"/>
              </w:rPr>
            </w:pPr>
            <w:r w:rsidRPr="00807AE7">
              <w:rPr>
                <w:sz w:val="22"/>
              </w:rPr>
              <w:t>18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807AE7" w:rsidRDefault="00BC1ABB" w:rsidP="00FE7117">
            <w:pPr>
              <w:rPr>
                <w:sz w:val="22"/>
              </w:rPr>
            </w:pPr>
            <w:r w:rsidRPr="00807AE7">
              <w:rPr>
                <w:sz w:val="22"/>
              </w:rPr>
              <w:t>Les aliments OGM et les antibiotiques devraient être interdits des élevages respectant le BE animal</w:t>
            </w:r>
          </w:p>
          <w:p w:rsidR="00807AE7" w:rsidRPr="00807AE7" w:rsidRDefault="00807AE7" w:rsidP="00FE7117">
            <w:pPr>
              <w:rPr>
                <w:sz w:val="22"/>
              </w:rPr>
            </w:pPr>
            <w:proofErr w:type="spellStart"/>
            <w:r w:rsidRPr="00807AE7">
              <w:rPr>
                <w:sz w:val="22"/>
              </w:rPr>
              <w:t>Gentechnisch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veränderte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Lebensmittel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und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Antibiotika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sollten</w:t>
            </w:r>
            <w:proofErr w:type="spellEnd"/>
            <w:r w:rsidRPr="00807AE7">
              <w:rPr>
                <w:sz w:val="22"/>
              </w:rPr>
              <w:t xml:space="preserve"> in </w:t>
            </w:r>
            <w:proofErr w:type="spellStart"/>
            <w:r w:rsidRPr="00807AE7">
              <w:rPr>
                <w:sz w:val="22"/>
              </w:rPr>
              <w:t>landwirtschaftlichen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Betrieben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verboten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werden</w:t>
            </w:r>
            <w:proofErr w:type="spellEnd"/>
            <w:r w:rsidRPr="00807AE7">
              <w:rPr>
                <w:sz w:val="22"/>
              </w:rPr>
              <w:t xml:space="preserve">, in </w:t>
            </w:r>
            <w:proofErr w:type="spellStart"/>
            <w:r w:rsidRPr="00807AE7">
              <w:rPr>
                <w:sz w:val="22"/>
              </w:rPr>
              <w:t>denen</w:t>
            </w:r>
            <w:proofErr w:type="spellEnd"/>
            <w:r w:rsidRPr="00807AE7">
              <w:rPr>
                <w:sz w:val="22"/>
              </w:rPr>
              <w:t xml:space="preserve"> die </w:t>
            </w:r>
            <w:proofErr w:type="spellStart"/>
            <w:r w:rsidRPr="00807AE7">
              <w:rPr>
                <w:sz w:val="22"/>
              </w:rPr>
              <w:t>Tierhaltung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geachtet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wird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807AE7" w:rsidRDefault="00C64A8E" w:rsidP="00FE7117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807AE7" w:rsidRDefault="00C64A8E" w:rsidP="00FE7117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807AE7" w:rsidRDefault="00C64A8E" w:rsidP="00FE7117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807AE7" w:rsidRDefault="00C64A8E" w:rsidP="00FE7117">
            <w:pPr>
              <w:rPr>
                <w:sz w:val="22"/>
              </w:rPr>
            </w:pPr>
          </w:p>
        </w:tc>
      </w:tr>
      <w:tr w:rsidR="00C64A8E" w:rsidRPr="00C63471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807AE7" w:rsidRDefault="00BC1ABB" w:rsidP="00FE7117">
            <w:pPr>
              <w:rPr>
                <w:sz w:val="22"/>
              </w:rPr>
            </w:pPr>
            <w:r w:rsidRPr="00807AE7">
              <w:rPr>
                <w:sz w:val="22"/>
              </w:rPr>
              <w:t>19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807AE7" w:rsidRDefault="00BC1ABB" w:rsidP="00FE7117">
            <w:pPr>
              <w:rPr>
                <w:sz w:val="22"/>
              </w:rPr>
            </w:pPr>
            <w:r w:rsidRPr="00807AE7">
              <w:rPr>
                <w:sz w:val="22"/>
              </w:rPr>
              <w:t>Les animaux ne doivent pas avoir faim ou soif pendant leur élevage</w:t>
            </w:r>
          </w:p>
          <w:p w:rsidR="00807AE7" w:rsidRPr="00807AE7" w:rsidRDefault="00807AE7" w:rsidP="00FE7117">
            <w:pPr>
              <w:rPr>
                <w:sz w:val="22"/>
              </w:rPr>
            </w:pPr>
            <w:proofErr w:type="spellStart"/>
            <w:r w:rsidRPr="00807AE7">
              <w:rPr>
                <w:sz w:val="22"/>
              </w:rPr>
              <w:t>Tiere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dürfen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während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ihrer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Zucht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nicht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hungrig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oder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durstig</w:t>
            </w:r>
            <w:proofErr w:type="spellEnd"/>
            <w:r w:rsidRPr="00807AE7">
              <w:rPr>
                <w:sz w:val="22"/>
              </w:rPr>
              <w:t xml:space="preserve"> sein</w:t>
            </w:r>
          </w:p>
          <w:p w:rsidR="00BC1ABB" w:rsidRPr="00807AE7" w:rsidRDefault="00BC1ABB" w:rsidP="00FE7117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807AE7" w:rsidRDefault="00C64A8E" w:rsidP="00FE7117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807AE7" w:rsidRDefault="00C64A8E" w:rsidP="00FE7117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807AE7" w:rsidRDefault="00C64A8E" w:rsidP="00FE7117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807AE7" w:rsidRDefault="00C64A8E" w:rsidP="00FE7117">
            <w:pPr>
              <w:rPr>
                <w:sz w:val="22"/>
              </w:rPr>
            </w:pPr>
          </w:p>
        </w:tc>
      </w:tr>
      <w:tr w:rsidR="00C64A8E" w:rsidRPr="00C63471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807AE7" w:rsidRDefault="00BC1ABB" w:rsidP="00FE7117">
            <w:pPr>
              <w:rPr>
                <w:sz w:val="22"/>
              </w:rPr>
            </w:pPr>
            <w:r w:rsidRPr="00807AE7">
              <w:rPr>
                <w:sz w:val="22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807AE7" w:rsidRDefault="00BC1ABB" w:rsidP="00BC1ABB">
            <w:pPr>
              <w:rPr>
                <w:sz w:val="22"/>
              </w:rPr>
            </w:pPr>
            <w:r w:rsidRPr="00807AE7">
              <w:rPr>
                <w:sz w:val="22"/>
              </w:rPr>
              <w:t>Moins l’homme intervient</w:t>
            </w:r>
            <w:r w:rsidR="001D2D7E">
              <w:rPr>
                <w:sz w:val="22"/>
              </w:rPr>
              <w:t>,</w:t>
            </w:r>
            <w:r w:rsidRPr="00807AE7">
              <w:rPr>
                <w:sz w:val="22"/>
              </w:rPr>
              <w:t xml:space="preserve"> plus le respect du Bien-être animal est observé</w:t>
            </w:r>
          </w:p>
          <w:p w:rsidR="00BC1ABB" w:rsidRPr="00807AE7" w:rsidRDefault="00807AE7" w:rsidP="001D2D7E">
            <w:pPr>
              <w:rPr>
                <w:sz w:val="22"/>
              </w:rPr>
            </w:pPr>
            <w:r w:rsidRPr="00807AE7">
              <w:rPr>
                <w:sz w:val="22"/>
              </w:rPr>
              <w:t xml:space="preserve">Je </w:t>
            </w:r>
            <w:proofErr w:type="spellStart"/>
            <w:r w:rsidRPr="00807AE7">
              <w:rPr>
                <w:sz w:val="22"/>
              </w:rPr>
              <w:t>weniger</w:t>
            </w:r>
            <w:proofErr w:type="spellEnd"/>
            <w:r w:rsidRPr="00807AE7">
              <w:rPr>
                <w:sz w:val="22"/>
              </w:rPr>
              <w:t xml:space="preserve"> der </w:t>
            </w:r>
            <w:proofErr w:type="spellStart"/>
            <w:r w:rsidRPr="00807AE7">
              <w:rPr>
                <w:sz w:val="22"/>
              </w:rPr>
              <w:t>Mensch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eingreift</w:t>
            </w:r>
            <w:proofErr w:type="spellEnd"/>
            <w:r w:rsidRPr="00807AE7">
              <w:rPr>
                <w:sz w:val="22"/>
              </w:rPr>
              <w:t xml:space="preserve">, </w:t>
            </w:r>
            <w:proofErr w:type="spellStart"/>
            <w:r w:rsidRPr="00807AE7">
              <w:rPr>
                <w:sz w:val="22"/>
              </w:rPr>
              <w:t>desto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mehr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wird</w:t>
            </w:r>
            <w:proofErr w:type="spellEnd"/>
            <w:r w:rsidRPr="00807AE7">
              <w:rPr>
                <w:sz w:val="22"/>
              </w:rPr>
              <w:t xml:space="preserve"> </w:t>
            </w:r>
            <w:r w:rsidR="001D2D7E">
              <w:rPr>
                <w:sz w:val="22"/>
              </w:rPr>
              <w:t>auf</w:t>
            </w:r>
            <w:bookmarkStart w:id="0" w:name="_GoBack"/>
            <w:bookmarkEnd w:id="0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Tierschutz</w:t>
            </w:r>
            <w:proofErr w:type="spellEnd"/>
            <w:r w:rsidRPr="00807AE7">
              <w:rPr>
                <w:sz w:val="22"/>
              </w:rPr>
              <w:t xml:space="preserve"> </w:t>
            </w:r>
            <w:proofErr w:type="spellStart"/>
            <w:r w:rsidRPr="00807AE7">
              <w:rPr>
                <w:sz w:val="22"/>
              </w:rPr>
              <w:t>geachtet</w:t>
            </w:r>
            <w:proofErr w:type="spellEnd"/>
            <w:r w:rsidRPr="00807AE7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807AE7" w:rsidRDefault="00C64A8E" w:rsidP="00FE7117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807AE7" w:rsidRDefault="00C64A8E" w:rsidP="00FE7117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807AE7" w:rsidRDefault="00C64A8E" w:rsidP="00FE7117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807AE7" w:rsidRDefault="00C64A8E" w:rsidP="00FE7117">
            <w:pPr>
              <w:rPr>
                <w:sz w:val="22"/>
              </w:rPr>
            </w:pPr>
          </w:p>
        </w:tc>
      </w:tr>
    </w:tbl>
    <w:p w:rsidR="001D3731" w:rsidRDefault="001D3731"/>
    <w:sectPr w:rsidR="001D3731" w:rsidSect="00807AE7">
      <w:pgSz w:w="11906" w:h="16838"/>
      <w:pgMar w:top="568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B6" w:rsidRDefault="00F874B6" w:rsidP="00807AE7">
      <w:r>
        <w:separator/>
      </w:r>
    </w:p>
  </w:endnote>
  <w:endnote w:type="continuationSeparator" w:id="0">
    <w:p w:rsidR="00F874B6" w:rsidRDefault="00F874B6" w:rsidP="0080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B6" w:rsidRDefault="00F874B6" w:rsidP="00807AE7">
      <w:r>
        <w:separator/>
      </w:r>
    </w:p>
  </w:footnote>
  <w:footnote w:type="continuationSeparator" w:id="0">
    <w:p w:rsidR="00F874B6" w:rsidRDefault="00F874B6" w:rsidP="00807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3F"/>
    <w:rsid w:val="00130FA2"/>
    <w:rsid w:val="001D2D7E"/>
    <w:rsid w:val="001D3731"/>
    <w:rsid w:val="00385DD8"/>
    <w:rsid w:val="00526824"/>
    <w:rsid w:val="005C1E51"/>
    <w:rsid w:val="00756960"/>
    <w:rsid w:val="00757036"/>
    <w:rsid w:val="00806C0A"/>
    <w:rsid w:val="00807AE7"/>
    <w:rsid w:val="00B22AD6"/>
    <w:rsid w:val="00BC1ABB"/>
    <w:rsid w:val="00C10EBC"/>
    <w:rsid w:val="00C422B6"/>
    <w:rsid w:val="00C63471"/>
    <w:rsid w:val="00C64A8E"/>
    <w:rsid w:val="00DE763F"/>
    <w:rsid w:val="00F8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rsid w:val="00DE763F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rsid w:val="00DE763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7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E7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807A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7A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07A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A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rsid w:val="00DE763F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rsid w:val="00DE763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7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E7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807A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7A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07A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A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2</cp:revision>
  <dcterms:created xsi:type="dcterms:W3CDTF">2019-05-31T06:42:00Z</dcterms:created>
  <dcterms:modified xsi:type="dcterms:W3CDTF">2019-05-31T06:42:00Z</dcterms:modified>
</cp:coreProperties>
</file>